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1A" w:rsidRPr="00E40A24" w:rsidRDefault="00EC234A" w:rsidP="00E40A24">
      <w:pPr>
        <w:rPr>
          <w:rFonts w:ascii="Times New Roman" w:hAnsi="Times New Roman" w:cs="Times New Roman"/>
          <w:b/>
          <w:sz w:val="28"/>
          <w:szCs w:val="28"/>
        </w:rPr>
      </w:pPr>
      <w:r w:rsidRPr="00181F1A"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 к теме: </w:t>
      </w:r>
    </w:p>
    <w:p w:rsidR="00EC234A" w:rsidRPr="00181F1A" w:rsidRDefault="00EC234A" w:rsidP="00E40A24">
      <w:pPr>
        <w:rPr>
          <w:rFonts w:ascii="Times New Roman" w:hAnsi="Times New Roman" w:cs="Times New Roman"/>
          <w:b/>
          <w:sz w:val="28"/>
          <w:szCs w:val="28"/>
        </w:rPr>
      </w:pPr>
      <w:r w:rsidRPr="00181F1A">
        <w:rPr>
          <w:rFonts w:ascii="Times New Roman" w:hAnsi="Times New Roman" w:cs="Times New Roman"/>
          <w:b/>
          <w:sz w:val="28"/>
          <w:szCs w:val="28"/>
        </w:rPr>
        <w:t xml:space="preserve">Диагностика синдромов </w:t>
      </w:r>
      <w:r w:rsidR="00366CEE" w:rsidRPr="00181F1A">
        <w:rPr>
          <w:rFonts w:ascii="Times New Roman" w:hAnsi="Times New Roman" w:cs="Times New Roman"/>
          <w:b/>
          <w:sz w:val="28"/>
          <w:szCs w:val="28"/>
        </w:rPr>
        <w:t xml:space="preserve">заболеваний </w:t>
      </w:r>
      <w:r w:rsidRPr="00181F1A">
        <w:rPr>
          <w:rFonts w:ascii="Times New Roman" w:hAnsi="Times New Roman" w:cs="Times New Roman"/>
          <w:b/>
          <w:sz w:val="28"/>
          <w:szCs w:val="28"/>
        </w:rPr>
        <w:t>крови</w:t>
      </w:r>
    </w:p>
    <w:p w:rsidR="00181F1A" w:rsidRPr="00181F1A" w:rsidRDefault="00181F1A" w:rsidP="00E40A24">
      <w:pPr>
        <w:numPr>
          <w:ilvl w:val="0"/>
          <w:numId w:val="2"/>
        </w:numPr>
        <w:spacing w:after="0" w:line="240" w:lineRule="atLeast"/>
        <w:ind w:left="0" w:right="-365" w:firstLine="0"/>
        <w:rPr>
          <w:rFonts w:ascii="Times New Roman" w:hAnsi="Times New Roman" w:cs="Times New Roman"/>
          <w:sz w:val="28"/>
          <w:szCs w:val="28"/>
        </w:rPr>
      </w:pPr>
      <w:r w:rsidRPr="00181F1A">
        <w:rPr>
          <w:rFonts w:ascii="Times New Roman" w:hAnsi="Times New Roman" w:cs="Times New Roman"/>
          <w:sz w:val="28"/>
          <w:szCs w:val="28"/>
        </w:rPr>
        <w:t xml:space="preserve"> Методики обследования при патологии системы крови, алгоритмы расспроса и сбора анамнеза, алгоритмы  методов </w:t>
      </w:r>
      <w:proofErr w:type="spellStart"/>
      <w:r w:rsidRPr="00181F1A">
        <w:rPr>
          <w:rFonts w:ascii="Times New Roman" w:hAnsi="Times New Roman" w:cs="Times New Roman"/>
          <w:sz w:val="28"/>
          <w:szCs w:val="28"/>
        </w:rPr>
        <w:t>физикального</w:t>
      </w:r>
      <w:proofErr w:type="spellEnd"/>
      <w:r w:rsidRPr="00181F1A">
        <w:rPr>
          <w:rFonts w:ascii="Times New Roman" w:hAnsi="Times New Roman" w:cs="Times New Roman"/>
          <w:sz w:val="28"/>
          <w:szCs w:val="28"/>
        </w:rPr>
        <w:t xml:space="preserve"> обследования, анализ полученных результатов - выявление симптомов, формулировка предварительного диагноза - диагноза синдрома и его обоснование, аргументированный план лабораторно-инструме</w:t>
      </w:r>
      <w:r w:rsidR="00A859E0">
        <w:rPr>
          <w:rFonts w:ascii="Times New Roman" w:hAnsi="Times New Roman" w:cs="Times New Roman"/>
          <w:sz w:val="28"/>
          <w:szCs w:val="28"/>
        </w:rPr>
        <w:t>нтального обследования пациента</w:t>
      </w:r>
      <w:r w:rsidRPr="00181F1A">
        <w:rPr>
          <w:rFonts w:ascii="Times New Roman" w:hAnsi="Times New Roman" w:cs="Times New Roman"/>
          <w:sz w:val="28"/>
          <w:szCs w:val="28"/>
        </w:rPr>
        <w:t>.</w:t>
      </w:r>
    </w:p>
    <w:p w:rsidR="00A57ACE" w:rsidRPr="00181F1A" w:rsidRDefault="00A57ACE" w:rsidP="00E40A24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81F1A">
        <w:rPr>
          <w:rFonts w:ascii="Times New Roman" w:hAnsi="Times New Roman" w:cs="Times New Roman"/>
          <w:sz w:val="28"/>
          <w:szCs w:val="28"/>
        </w:rPr>
        <w:t xml:space="preserve">Характерные и неспецифические, субъективные и </w:t>
      </w:r>
      <w:proofErr w:type="spellStart"/>
      <w:r w:rsidRPr="00181F1A">
        <w:rPr>
          <w:rFonts w:ascii="Times New Roman" w:hAnsi="Times New Roman" w:cs="Times New Roman"/>
          <w:sz w:val="28"/>
          <w:szCs w:val="28"/>
        </w:rPr>
        <w:t>физикальные</w:t>
      </w:r>
      <w:proofErr w:type="spellEnd"/>
      <w:r w:rsidRPr="00181F1A">
        <w:rPr>
          <w:rFonts w:ascii="Times New Roman" w:hAnsi="Times New Roman" w:cs="Times New Roman"/>
          <w:sz w:val="28"/>
          <w:szCs w:val="28"/>
        </w:rPr>
        <w:t xml:space="preserve"> симптомы, </w:t>
      </w:r>
      <w:proofErr w:type="gramStart"/>
      <w:r w:rsidRPr="00181F1A">
        <w:rPr>
          <w:rFonts w:ascii="Times New Roman" w:hAnsi="Times New Roman" w:cs="Times New Roman"/>
          <w:sz w:val="28"/>
          <w:szCs w:val="28"/>
        </w:rPr>
        <w:t>морфо-функциональная</w:t>
      </w:r>
      <w:proofErr w:type="gramEnd"/>
      <w:r w:rsidRPr="00181F1A">
        <w:rPr>
          <w:rFonts w:ascii="Times New Roman" w:hAnsi="Times New Roman" w:cs="Times New Roman"/>
          <w:sz w:val="28"/>
          <w:szCs w:val="28"/>
        </w:rPr>
        <w:t xml:space="preserve"> сущность, клиническая диагностика  синдрома, лабораторные и инструментальные методы исследования, их диагностическая информативность (локализация, сущность, этиология …), принципы лечения и возможные неотложные состояния при следующих синдромах:</w:t>
      </w:r>
      <w:bookmarkStart w:id="0" w:name="_GoBack"/>
      <w:bookmarkEnd w:id="0"/>
    </w:p>
    <w:p w:rsidR="00A57ACE" w:rsidRPr="00181F1A" w:rsidRDefault="00A57ACE" w:rsidP="00E40A24">
      <w:pPr>
        <w:pStyle w:val="a4"/>
        <w:rPr>
          <w:rFonts w:ascii="Times New Roman" w:hAnsi="Times New Roman" w:cs="Times New Roman"/>
          <w:sz w:val="28"/>
          <w:szCs w:val="28"/>
        </w:rPr>
      </w:pPr>
      <w:r w:rsidRPr="00181F1A">
        <w:rPr>
          <w:rFonts w:ascii="Times New Roman" w:hAnsi="Times New Roman" w:cs="Times New Roman"/>
          <w:sz w:val="28"/>
          <w:szCs w:val="28"/>
        </w:rPr>
        <w:t xml:space="preserve">Синдромы анемии (железодефицитная, В12 дефицитная, гемолитическая </w:t>
      </w:r>
      <w:r w:rsidR="00A859E0">
        <w:rPr>
          <w:rFonts w:ascii="Times New Roman" w:hAnsi="Times New Roman" w:cs="Times New Roman"/>
          <w:sz w:val="28"/>
          <w:szCs w:val="28"/>
        </w:rPr>
        <w:t>анемия хронических заболеваний</w:t>
      </w:r>
      <w:r w:rsidRPr="00181F1A">
        <w:rPr>
          <w:rFonts w:ascii="Times New Roman" w:hAnsi="Times New Roman" w:cs="Times New Roman"/>
          <w:sz w:val="28"/>
          <w:szCs w:val="28"/>
        </w:rPr>
        <w:t>)</w:t>
      </w:r>
    </w:p>
    <w:p w:rsidR="00A57ACE" w:rsidRPr="00181F1A" w:rsidRDefault="00A57ACE" w:rsidP="00E40A24">
      <w:pPr>
        <w:pStyle w:val="a4"/>
        <w:rPr>
          <w:rFonts w:ascii="Times New Roman" w:hAnsi="Times New Roman" w:cs="Times New Roman"/>
          <w:sz w:val="28"/>
          <w:szCs w:val="28"/>
        </w:rPr>
      </w:pPr>
      <w:r w:rsidRPr="00181F1A">
        <w:rPr>
          <w:rFonts w:ascii="Times New Roman" w:hAnsi="Times New Roman" w:cs="Times New Roman"/>
          <w:sz w:val="28"/>
          <w:szCs w:val="28"/>
        </w:rPr>
        <w:t>Геморрагический синдром (различные патогенетические варианты)</w:t>
      </w:r>
    </w:p>
    <w:p w:rsidR="00A57ACE" w:rsidRPr="00181F1A" w:rsidRDefault="00A57ACE" w:rsidP="00E40A2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81F1A">
        <w:rPr>
          <w:rFonts w:ascii="Times New Roman" w:hAnsi="Times New Roman" w:cs="Times New Roman"/>
          <w:sz w:val="28"/>
          <w:szCs w:val="28"/>
        </w:rPr>
        <w:t>Миелопролиферативный</w:t>
      </w:r>
      <w:proofErr w:type="spellEnd"/>
      <w:r w:rsidRPr="00181F1A">
        <w:rPr>
          <w:rFonts w:ascii="Times New Roman" w:hAnsi="Times New Roman" w:cs="Times New Roman"/>
          <w:sz w:val="28"/>
          <w:szCs w:val="28"/>
        </w:rPr>
        <w:t xml:space="preserve"> синдром.</w:t>
      </w:r>
    </w:p>
    <w:p w:rsidR="00A57ACE" w:rsidRPr="00181F1A" w:rsidRDefault="00A57ACE" w:rsidP="00E40A2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81F1A">
        <w:rPr>
          <w:rFonts w:ascii="Times New Roman" w:hAnsi="Times New Roman" w:cs="Times New Roman"/>
          <w:sz w:val="28"/>
          <w:szCs w:val="28"/>
        </w:rPr>
        <w:t>Лимфопролиферативный</w:t>
      </w:r>
      <w:proofErr w:type="spellEnd"/>
      <w:r w:rsidRPr="00181F1A">
        <w:rPr>
          <w:rFonts w:ascii="Times New Roman" w:hAnsi="Times New Roman" w:cs="Times New Roman"/>
          <w:sz w:val="28"/>
          <w:szCs w:val="28"/>
        </w:rPr>
        <w:t xml:space="preserve"> синдром.</w:t>
      </w:r>
    </w:p>
    <w:p w:rsidR="00A57ACE" w:rsidRPr="00181F1A" w:rsidRDefault="00A57ACE" w:rsidP="00E40A24">
      <w:pPr>
        <w:pStyle w:val="a4"/>
        <w:rPr>
          <w:rFonts w:ascii="Times New Roman" w:hAnsi="Times New Roman" w:cs="Times New Roman"/>
          <w:sz w:val="28"/>
          <w:szCs w:val="28"/>
        </w:rPr>
      </w:pPr>
      <w:r w:rsidRPr="00181F1A">
        <w:rPr>
          <w:rFonts w:ascii="Times New Roman" w:hAnsi="Times New Roman" w:cs="Times New Roman"/>
          <w:sz w:val="28"/>
          <w:szCs w:val="28"/>
        </w:rPr>
        <w:t>Синдром воспаления. Клинические и лабораторные признаки</w:t>
      </w:r>
    </w:p>
    <w:p w:rsidR="00A57ACE" w:rsidRDefault="00A57ACE" w:rsidP="00E40A24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81F1A">
        <w:rPr>
          <w:rFonts w:ascii="Times New Roman" w:hAnsi="Times New Roman" w:cs="Times New Roman"/>
          <w:sz w:val="28"/>
          <w:szCs w:val="28"/>
        </w:rPr>
        <w:t>Основные нозологические формы, проявляющиеся выше перечисленными синдромами (общие представления).</w:t>
      </w:r>
    </w:p>
    <w:p w:rsidR="00A859E0" w:rsidRPr="009312F2" w:rsidRDefault="00A859E0" w:rsidP="00E40A2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A859E0"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 </w:t>
      </w:r>
      <w:r>
        <w:rPr>
          <w:rFonts w:ascii="Times New Roman" w:hAnsi="Times New Roman" w:cs="Times New Roman"/>
          <w:b/>
          <w:sz w:val="28"/>
          <w:szCs w:val="28"/>
        </w:rPr>
        <w:t>для подготовки к занятию</w:t>
      </w:r>
      <w:r w:rsidRPr="00A859E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33B7A" w:rsidRDefault="00FC51E6" w:rsidP="00E40A2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критерии ане</w:t>
      </w:r>
      <w:r w:rsidRPr="00FC51E6">
        <w:rPr>
          <w:rFonts w:ascii="Times New Roman" w:hAnsi="Times New Roman" w:cs="Times New Roman"/>
          <w:sz w:val="28"/>
          <w:szCs w:val="28"/>
        </w:rPr>
        <w:t>мии</w:t>
      </w:r>
      <w:r>
        <w:rPr>
          <w:rFonts w:ascii="Times New Roman" w:hAnsi="Times New Roman" w:cs="Times New Roman"/>
          <w:sz w:val="28"/>
          <w:szCs w:val="28"/>
        </w:rPr>
        <w:t xml:space="preserve"> у мужчин и женщин</w:t>
      </w:r>
    </w:p>
    <w:p w:rsidR="00FC51E6" w:rsidRDefault="00FC51E6" w:rsidP="00E40A2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Назовите критерии тяжести анемии </w:t>
      </w:r>
    </w:p>
    <w:p w:rsidR="00FC51E6" w:rsidRPr="00A74274" w:rsidRDefault="00FC51E6" w:rsidP="00E40A2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Клиническая симптоматика анемического синдрома</w:t>
      </w:r>
      <w:r w:rsidR="00A74274">
        <w:rPr>
          <w:rFonts w:ascii="Times New Roman" w:hAnsi="Times New Roman" w:cs="Times New Roman"/>
          <w:sz w:val="28"/>
          <w:szCs w:val="28"/>
        </w:rPr>
        <w:t xml:space="preserve">: </w:t>
      </w:r>
      <w:r w:rsidR="00A74274" w:rsidRPr="00A74274">
        <w:rPr>
          <w:rFonts w:ascii="Times New Roman" w:hAnsi="Times New Roman" w:cs="Times New Roman"/>
          <w:sz w:val="28"/>
          <w:szCs w:val="28"/>
        </w:rPr>
        <w:t xml:space="preserve"> </w:t>
      </w:r>
      <w:r w:rsidR="00A74274">
        <w:rPr>
          <w:rFonts w:ascii="Times New Roman" w:hAnsi="Times New Roman" w:cs="Times New Roman"/>
          <w:sz w:val="28"/>
          <w:szCs w:val="28"/>
        </w:rPr>
        <w:t xml:space="preserve">жалобы, анамнез, данные </w:t>
      </w:r>
      <w:proofErr w:type="spellStart"/>
      <w:r w:rsidR="00A74274">
        <w:rPr>
          <w:rFonts w:ascii="Times New Roman" w:hAnsi="Times New Roman" w:cs="Times New Roman"/>
          <w:sz w:val="28"/>
          <w:szCs w:val="28"/>
        </w:rPr>
        <w:t>физикального</w:t>
      </w:r>
      <w:proofErr w:type="spellEnd"/>
      <w:r w:rsidR="00A74274">
        <w:rPr>
          <w:rFonts w:ascii="Times New Roman" w:hAnsi="Times New Roman" w:cs="Times New Roman"/>
          <w:sz w:val="28"/>
          <w:szCs w:val="28"/>
        </w:rPr>
        <w:t xml:space="preserve"> обследования</w:t>
      </w:r>
    </w:p>
    <w:p w:rsidR="0021151F" w:rsidRDefault="0021151F" w:rsidP="00E40A2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Анемия как синд</w:t>
      </w:r>
      <w:r w:rsidR="009312F2">
        <w:rPr>
          <w:rFonts w:ascii="Times New Roman" w:hAnsi="Times New Roman" w:cs="Times New Roman"/>
          <w:sz w:val="28"/>
          <w:szCs w:val="28"/>
        </w:rPr>
        <w:t>ром патологии крови и симптом</w:t>
      </w:r>
      <w:r>
        <w:rPr>
          <w:rFonts w:ascii="Times New Roman" w:hAnsi="Times New Roman" w:cs="Times New Roman"/>
          <w:sz w:val="28"/>
          <w:szCs w:val="28"/>
        </w:rPr>
        <w:t xml:space="preserve"> патологии печени, почек, других хронических заболеваний</w:t>
      </w:r>
    </w:p>
    <w:p w:rsidR="00FC51E6" w:rsidRDefault="00FC51E6" w:rsidP="00E40A2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Клиническая симптоматика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сидеропенического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синдрома</w:t>
      </w:r>
      <w:r w:rsidR="00A74274">
        <w:rPr>
          <w:rFonts w:ascii="Times New Roman" w:hAnsi="Times New Roman" w:cs="Times New Roman"/>
          <w:sz w:val="28"/>
          <w:szCs w:val="28"/>
        </w:rPr>
        <w:t xml:space="preserve">: </w:t>
      </w:r>
      <w:r w:rsidR="00913A49">
        <w:rPr>
          <w:rFonts w:ascii="Times New Roman" w:hAnsi="Times New Roman" w:cs="Times New Roman"/>
          <w:sz w:val="28"/>
          <w:szCs w:val="28"/>
        </w:rPr>
        <w:t xml:space="preserve"> жалобы, анамнез</w:t>
      </w:r>
      <w:r w:rsidR="00A74274">
        <w:rPr>
          <w:rFonts w:ascii="Times New Roman" w:hAnsi="Times New Roman" w:cs="Times New Roman"/>
          <w:sz w:val="28"/>
          <w:szCs w:val="28"/>
        </w:rPr>
        <w:t>, д</w:t>
      </w:r>
      <w:r w:rsidR="00913A49">
        <w:rPr>
          <w:rFonts w:ascii="Times New Roman" w:hAnsi="Times New Roman" w:cs="Times New Roman"/>
          <w:sz w:val="28"/>
          <w:szCs w:val="28"/>
        </w:rPr>
        <w:t xml:space="preserve">анные </w:t>
      </w:r>
      <w:proofErr w:type="spellStart"/>
      <w:r w:rsidR="00913A49">
        <w:rPr>
          <w:rFonts w:ascii="Times New Roman" w:hAnsi="Times New Roman" w:cs="Times New Roman"/>
          <w:sz w:val="28"/>
          <w:szCs w:val="28"/>
        </w:rPr>
        <w:t>физикального</w:t>
      </w:r>
      <w:proofErr w:type="spellEnd"/>
      <w:r w:rsidR="00913A49">
        <w:rPr>
          <w:rFonts w:ascii="Times New Roman" w:hAnsi="Times New Roman" w:cs="Times New Roman"/>
          <w:sz w:val="28"/>
          <w:szCs w:val="28"/>
        </w:rPr>
        <w:t xml:space="preserve"> обследования</w:t>
      </w:r>
    </w:p>
    <w:p w:rsidR="00EF7DBB" w:rsidRPr="00A74274" w:rsidRDefault="00FC51E6" w:rsidP="00E40A2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Клиническая симптоматика</w:t>
      </w:r>
      <w:r w:rsidR="00EF7DBB" w:rsidRPr="00EF7DBB">
        <w:t xml:space="preserve"> </w:t>
      </w:r>
      <w:r w:rsidR="00EF7DBB" w:rsidRPr="00EF7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DBB" w:rsidRPr="00EF7DBB">
        <w:rPr>
          <w:rFonts w:ascii="Times New Roman" w:hAnsi="Times New Roman" w:cs="Times New Roman"/>
          <w:sz w:val="28"/>
          <w:szCs w:val="28"/>
        </w:rPr>
        <w:t>миелопролиферативного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синдрома</w:t>
      </w:r>
      <w:r w:rsidR="00A742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274">
        <w:rPr>
          <w:rFonts w:ascii="Times New Roman" w:hAnsi="Times New Roman" w:cs="Times New Roman"/>
          <w:sz w:val="28"/>
          <w:szCs w:val="28"/>
        </w:rPr>
        <w:t xml:space="preserve">жалобы, анамнез, данные </w:t>
      </w:r>
      <w:proofErr w:type="spellStart"/>
      <w:r w:rsidR="00A74274">
        <w:rPr>
          <w:rFonts w:ascii="Times New Roman" w:hAnsi="Times New Roman" w:cs="Times New Roman"/>
          <w:sz w:val="28"/>
          <w:szCs w:val="28"/>
        </w:rPr>
        <w:t>физикального</w:t>
      </w:r>
      <w:proofErr w:type="spellEnd"/>
      <w:r w:rsidR="00A74274">
        <w:rPr>
          <w:rFonts w:ascii="Times New Roman" w:hAnsi="Times New Roman" w:cs="Times New Roman"/>
          <w:sz w:val="28"/>
          <w:szCs w:val="28"/>
        </w:rPr>
        <w:t xml:space="preserve"> обследования</w:t>
      </w:r>
    </w:p>
    <w:p w:rsidR="00FC51E6" w:rsidRDefault="00EF7DBB" w:rsidP="00E40A2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Клиническая симптоматика</w:t>
      </w:r>
      <w:r w:rsidRPr="00EF7DBB">
        <w:t xml:space="preserve"> </w:t>
      </w:r>
      <w:r w:rsidRPr="00EF7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1E6">
        <w:rPr>
          <w:rFonts w:ascii="Times New Roman" w:hAnsi="Times New Roman" w:cs="Times New Roman"/>
          <w:sz w:val="28"/>
          <w:szCs w:val="28"/>
        </w:rPr>
        <w:t>лимфопролиферативного</w:t>
      </w:r>
      <w:proofErr w:type="spellEnd"/>
      <w:r w:rsidR="00FC5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синдрома</w:t>
      </w:r>
      <w:r w:rsidR="007857FD">
        <w:rPr>
          <w:rFonts w:ascii="Times New Roman" w:hAnsi="Times New Roman" w:cs="Times New Roman"/>
          <w:sz w:val="28"/>
          <w:szCs w:val="28"/>
        </w:rPr>
        <w:t xml:space="preserve"> лейкозы  и </w:t>
      </w:r>
      <w:proofErr w:type="spellStart"/>
      <w:r w:rsidR="007857FD">
        <w:rPr>
          <w:rFonts w:ascii="Times New Roman" w:hAnsi="Times New Roman" w:cs="Times New Roman"/>
          <w:sz w:val="28"/>
          <w:szCs w:val="28"/>
        </w:rPr>
        <w:t>лимфомы</w:t>
      </w:r>
      <w:proofErr w:type="spellEnd"/>
      <w:r w:rsidR="007857FD">
        <w:rPr>
          <w:rFonts w:ascii="Times New Roman" w:hAnsi="Times New Roman" w:cs="Times New Roman"/>
          <w:sz w:val="28"/>
          <w:szCs w:val="28"/>
        </w:rPr>
        <w:t xml:space="preserve">: </w:t>
      </w:r>
      <w:r w:rsidR="00A74274" w:rsidRPr="00A74274">
        <w:rPr>
          <w:rFonts w:ascii="Times New Roman" w:hAnsi="Times New Roman" w:cs="Times New Roman"/>
          <w:sz w:val="28"/>
          <w:szCs w:val="28"/>
        </w:rPr>
        <w:t xml:space="preserve"> </w:t>
      </w:r>
      <w:r w:rsidR="00A74274">
        <w:rPr>
          <w:rFonts w:ascii="Times New Roman" w:hAnsi="Times New Roman" w:cs="Times New Roman"/>
          <w:sz w:val="28"/>
          <w:szCs w:val="28"/>
        </w:rPr>
        <w:t xml:space="preserve">жалобы, анамнез, данные </w:t>
      </w:r>
      <w:proofErr w:type="spellStart"/>
      <w:r w:rsidR="00A74274">
        <w:rPr>
          <w:rFonts w:ascii="Times New Roman" w:hAnsi="Times New Roman" w:cs="Times New Roman"/>
          <w:sz w:val="28"/>
          <w:szCs w:val="28"/>
        </w:rPr>
        <w:t>физикального</w:t>
      </w:r>
      <w:proofErr w:type="spellEnd"/>
      <w:r w:rsidR="00A74274">
        <w:rPr>
          <w:rFonts w:ascii="Times New Roman" w:hAnsi="Times New Roman" w:cs="Times New Roman"/>
          <w:sz w:val="28"/>
          <w:szCs w:val="28"/>
        </w:rPr>
        <w:t xml:space="preserve"> обследования</w:t>
      </w:r>
      <w:r w:rsidR="007857FD">
        <w:rPr>
          <w:rFonts w:ascii="Times New Roman" w:hAnsi="Times New Roman" w:cs="Times New Roman"/>
          <w:sz w:val="28"/>
          <w:szCs w:val="28"/>
        </w:rPr>
        <w:t>.</w:t>
      </w:r>
    </w:p>
    <w:p w:rsidR="007857FD" w:rsidRPr="00A74274" w:rsidRDefault="007857FD" w:rsidP="00E40A2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Различие лейкозов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лимфом</w:t>
      </w:r>
      <w:proofErr w:type="spellEnd"/>
      <w:r>
        <w:rPr>
          <w:rFonts w:ascii="Times New Roman" w:hAnsi="Times New Roman" w:cs="Times New Roman"/>
          <w:sz w:val="28"/>
          <w:szCs w:val="28"/>
        </w:rPr>
        <w:t>: этапы диагностики</w:t>
      </w:r>
    </w:p>
    <w:p w:rsidR="00913A49" w:rsidRPr="00A74274" w:rsidRDefault="00913A49" w:rsidP="00E40A2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клинической симптоматики и поражения лимфоузло</w:t>
      </w:r>
      <w:r w:rsidR="009312F2">
        <w:rPr>
          <w:rFonts w:ascii="Times New Roman" w:hAnsi="Times New Roman" w:cs="Times New Roman"/>
          <w:sz w:val="28"/>
          <w:szCs w:val="28"/>
        </w:rPr>
        <w:t xml:space="preserve">в при </w:t>
      </w:r>
      <w:proofErr w:type="spellStart"/>
      <w:r w:rsidR="009312F2">
        <w:rPr>
          <w:rFonts w:ascii="Times New Roman" w:hAnsi="Times New Roman" w:cs="Times New Roman"/>
          <w:sz w:val="28"/>
          <w:szCs w:val="28"/>
        </w:rPr>
        <w:t>лимфогрануломатозе</w:t>
      </w:r>
      <w:proofErr w:type="spellEnd"/>
      <w:r w:rsidR="009312F2">
        <w:rPr>
          <w:rFonts w:ascii="Times New Roman" w:hAnsi="Times New Roman" w:cs="Times New Roman"/>
          <w:sz w:val="28"/>
          <w:szCs w:val="28"/>
        </w:rPr>
        <w:t>:</w:t>
      </w:r>
      <w:r w:rsidR="00A74274" w:rsidRPr="00A74274">
        <w:rPr>
          <w:rFonts w:ascii="Times New Roman" w:hAnsi="Times New Roman" w:cs="Times New Roman"/>
          <w:sz w:val="28"/>
          <w:szCs w:val="28"/>
        </w:rPr>
        <w:t xml:space="preserve"> </w:t>
      </w:r>
      <w:r w:rsidR="00A74274">
        <w:rPr>
          <w:rFonts w:ascii="Times New Roman" w:hAnsi="Times New Roman" w:cs="Times New Roman"/>
          <w:sz w:val="28"/>
          <w:szCs w:val="28"/>
        </w:rPr>
        <w:t xml:space="preserve">жалобы, анамнез, данные </w:t>
      </w:r>
      <w:proofErr w:type="spellStart"/>
      <w:r w:rsidR="00A74274">
        <w:rPr>
          <w:rFonts w:ascii="Times New Roman" w:hAnsi="Times New Roman" w:cs="Times New Roman"/>
          <w:sz w:val="28"/>
          <w:szCs w:val="28"/>
        </w:rPr>
        <w:t>физикального</w:t>
      </w:r>
      <w:proofErr w:type="spellEnd"/>
      <w:r w:rsidR="00A74274">
        <w:rPr>
          <w:rFonts w:ascii="Times New Roman" w:hAnsi="Times New Roman" w:cs="Times New Roman"/>
          <w:sz w:val="28"/>
          <w:szCs w:val="28"/>
        </w:rPr>
        <w:t xml:space="preserve"> обследования</w:t>
      </w:r>
    </w:p>
    <w:p w:rsidR="00FC51E6" w:rsidRPr="00A74274" w:rsidRDefault="00FC51E6" w:rsidP="00E40A2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Клиническая симптоматика геморрагического синдрома различной этиологии: при тромбоцитопении, нарушении коагуляции, нарушении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проницаемости сосудистой стенки</w:t>
      </w:r>
      <w:r w:rsidR="009312F2">
        <w:rPr>
          <w:rFonts w:ascii="Times New Roman" w:hAnsi="Times New Roman" w:cs="Times New Roman"/>
          <w:sz w:val="28"/>
          <w:szCs w:val="28"/>
        </w:rPr>
        <w:t>:</w:t>
      </w:r>
      <w:r w:rsidR="00A74274" w:rsidRPr="00A74274">
        <w:rPr>
          <w:rFonts w:ascii="Times New Roman" w:hAnsi="Times New Roman" w:cs="Times New Roman"/>
          <w:sz w:val="28"/>
          <w:szCs w:val="28"/>
        </w:rPr>
        <w:t xml:space="preserve"> </w:t>
      </w:r>
      <w:r w:rsidR="00A74274">
        <w:rPr>
          <w:rFonts w:ascii="Times New Roman" w:hAnsi="Times New Roman" w:cs="Times New Roman"/>
          <w:sz w:val="28"/>
          <w:szCs w:val="28"/>
        </w:rPr>
        <w:t xml:space="preserve">жалобы, анамнез, данные </w:t>
      </w:r>
      <w:proofErr w:type="spellStart"/>
      <w:r w:rsidR="00A74274">
        <w:rPr>
          <w:rFonts w:ascii="Times New Roman" w:hAnsi="Times New Roman" w:cs="Times New Roman"/>
          <w:sz w:val="28"/>
          <w:szCs w:val="28"/>
        </w:rPr>
        <w:t>физикального</w:t>
      </w:r>
      <w:proofErr w:type="spellEnd"/>
      <w:r w:rsidR="00A74274">
        <w:rPr>
          <w:rFonts w:ascii="Times New Roman" w:hAnsi="Times New Roman" w:cs="Times New Roman"/>
          <w:sz w:val="28"/>
          <w:szCs w:val="28"/>
        </w:rPr>
        <w:t xml:space="preserve"> обследования</w:t>
      </w:r>
    </w:p>
    <w:p w:rsidR="00FC51E6" w:rsidRDefault="00FC51E6" w:rsidP="00E40A2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анализ крови в диагностике анемического синдрома: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эритроцитарные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индексы и цветовой показатель при железодефицитной, В12 дефицитной и анемии хронических заболеваний</w:t>
      </w:r>
    </w:p>
    <w:p w:rsidR="00FC51E6" w:rsidRDefault="00FC51E6" w:rsidP="00E40A2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Сывороточное </w:t>
      </w:r>
      <w:r w:rsidR="00366CEE">
        <w:rPr>
          <w:rFonts w:ascii="Times New Roman" w:hAnsi="Times New Roman" w:cs="Times New Roman"/>
          <w:sz w:val="28"/>
          <w:szCs w:val="28"/>
        </w:rPr>
        <w:t xml:space="preserve">железо, </w:t>
      </w:r>
      <w:proofErr w:type="spellStart"/>
      <w:r w:rsidR="00366CEE">
        <w:rPr>
          <w:rFonts w:ascii="Times New Roman" w:hAnsi="Times New Roman" w:cs="Times New Roman"/>
          <w:sz w:val="28"/>
          <w:szCs w:val="28"/>
        </w:rPr>
        <w:t>тансферин</w:t>
      </w:r>
      <w:proofErr w:type="spellEnd"/>
      <w:r w:rsidR="00366C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ферритин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ОЖССС в диагностике дефицита железа.</w:t>
      </w:r>
    </w:p>
    <w:p w:rsidR="001C3722" w:rsidRDefault="001C3722" w:rsidP="00E40A2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Клиническая диагностика кровотечения из ЖКК и временные особенности общего анализа крови при ЖКК.</w:t>
      </w:r>
    </w:p>
    <w:p w:rsidR="00FC51E6" w:rsidRDefault="00FC51E6" w:rsidP="00E40A2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анализ крови в диагностике </w:t>
      </w:r>
      <w:proofErr w:type="spellStart"/>
      <w:r w:rsidR="00EF7DBB">
        <w:rPr>
          <w:rFonts w:ascii="Times New Roman" w:hAnsi="Times New Roman" w:cs="Times New Roman"/>
          <w:sz w:val="28"/>
          <w:szCs w:val="28"/>
        </w:rPr>
        <w:t>лимфопролиферативного</w:t>
      </w:r>
      <w:proofErr w:type="spellEnd"/>
      <w:r w:rsidR="00EF7D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F7DBB">
        <w:rPr>
          <w:rFonts w:ascii="Times New Roman" w:hAnsi="Times New Roman" w:cs="Times New Roman"/>
          <w:sz w:val="28"/>
          <w:szCs w:val="28"/>
        </w:rPr>
        <w:t>миелопролиферативного</w:t>
      </w:r>
      <w:proofErr w:type="spellEnd"/>
      <w:r w:rsidR="009312F2">
        <w:rPr>
          <w:rFonts w:ascii="Times New Roman" w:hAnsi="Times New Roman" w:cs="Times New Roman"/>
          <w:sz w:val="28"/>
          <w:szCs w:val="28"/>
        </w:rPr>
        <w:t xml:space="preserve"> синдромов.</w:t>
      </w:r>
    </w:p>
    <w:p w:rsidR="00EF7DBB" w:rsidRDefault="00A74274" w:rsidP="00E40A2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</w:t>
      </w:r>
      <w:r w:rsidR="009312F2">
        <w:rPr>
          <w:rFonts w:ascii="Times New Roman" w:hAnsi="Times New Roman" w:cs="Times New Roman"/>
          <w:sz w:val="28"/>
          <w:szCs w:val="28"/>
        </w:rPr>
        <w:t xml:space="preserve">и методы </w:t>
      </w:r>
      <w:r>
        <w:rPr>
          <w:rFonts w:ascii="Times New Roman" w:hAnsi="Times New Roman" w:cs="Times New Roman"/>
          <w:sz w:val="28"/>
          <w:szCs w:val="28"/>
        </w:rPr>
        <w:t>диагностики и з</w:t>
      </w:r>
      <w:r w:rsidR="00EF7DBB">
        <w:rPr>
          <w:rFonts w:ascii="Times New Roman" w:hAnsi="Times New Roman" w:cs="Times New Roman"/>
          <w:sz w:val="28"/>
          <w:szCs w:val="28"/>
        </w:rPr>
        <w:t>на</w:t>
      </w:r>
      <w:r w:rsidR="001C3722">
        <w:rPr>
          <w:rFonts w:ascii="Times New Roman" w:hAnsi="Times New Roman" w:cs="Times New Roman"/>
          <w:sz w:val="28"/>
          <w:szCs w:val="28"/>
        </w:rPr>
        <w:t>чение пункции костного мозга и л</w:t>
      </w:r>
      <w:r w:rsidR="00EF7DBB">
        <w:rPr>
          <w:rFonts w:ascii="Times New Roman" w:hAnsi="Times New Roman" w:cs="Times New Roman"/>
          <w:sz w:val="28"/>
          <w:szCs w:val="28"/>
        </w:rPr>
        <w:t>имфатического узла в диагностике пролиферативного синдрома</w:t>
      </w:r>
      <w:r w:rsidR="009312F2">
        <w:rPr>
          <w:rFonts w:ascii="Times New Roman" w:hAnsi="Times New Roman" w:cs="Times New Roman"/>
          <w:sz w:val="28"/>
          <w:szCs w:val="28"/>
        </w:rPr>
        <w:t>.</w:t>
      </w:r>
    </w:p>
    <w:p w:rsidR="009312F2" w:rsidRDefault="009312F2" w:rsidP="00E40A2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Острый и хронический лейкоз: особенности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карти</w:t>
      </w:r>
      <w:proofErr w:type="spellEnd"/>
      <w:r w:rsidR="00516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крови.</w:t>
      </w:r>
    </w:p>
    <w:p w:rsidR="00EF7DBB" w:rsidRDefault="001C3722" w:rsidP="00E40A2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Клиническая и лабораторная  диагностика </w:t>
      </w:r>
      <w:r w:rsidR="00EF7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DBB">
        <w:rPr>
          <w:rFonts w:ascii="Times New Roman" w:hAnsi="Times New Roman" w:cs="Times New Roman"/>
          <w:sz w:val="28"/>
          <w:szCs w:val="28"/>
        </w:rPr>
        <w:t>агранулоцитоза</w:t>
      </w:r>
      <w:proofErr w:type="spellEnd"/>
    </w:p>
    <w:p w:rsidR="00EF7DBB" w:rsidRDefault="00EF7DBB" w:rsidP="00E40A2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диагностика геморрагического синдрома: ОАК, длительность кровотечения, время свертывания, МНО, ПТИ</w:t>
      </w:r>
    </w:p>
    <w:p w:rsidR="00EF7DBB" w:rsidRDefault="00EF7DBB" w:rsidP="00E40A2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Геморрагический синдром при патологии крови и патологии печени</w:t>
      </w:r>
    </w:p>
    <w:p w:rsidR="00EF7DBB" w:rsidRDefault="00EF7DBB" w:rsidP="00E40A2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уточнения патогенеза геморрагического синдрома: особенности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клинический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симптоматики, лабораторная диагностика</w:t>
      </w:r>
      <w:r w:rsidR="009312F2">
        <w:rPr>
          <w:rFonts w:ascii="Times New Roman" w:hAnsi="Times New Roman" w:cs="Times New Roman"/>
          <w:sz w:val="28"/>
          <w:szCs w:val="28"/>
        </w:rPr>
        <w:t>.</w:t>
      </w:r>
    </w:p>
    <w:p w:rsidR="00EF7DBB" w:rsidRDefault="00EF7DBB" w:rsidP="00E40A2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диагностике тромбозов</w:t>
      </w:r>
      <w:r w:rsidR="001C3722">
        <w:rPr>
          <w:rFonts w:ascii="Times New Roman" w:hAnsi="Times New Roman" w:cs="Times New Roman"/>
          <w:sz w:val="28"/>
          <w:szCs w:val="28"/>
        </w:rPr>
        <w:t xml:space="preserve"> и тромбоэмболий</w:t>
      </w:r>
    </w:p>
    <w:p w:rsidR="001C3722" w:rsidRPr="00FC51E6" w:rsidRDefault="001C3722" w:rsidP="00E40A2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Тромбоцитоз и его клиническое значение</w:t>
      </w:r>
      <w:r w:rsidR="00181F1A">
        <w:rPr>
          <w:rFonts w:ascii="Times New Roman" w:hAnsi="Times New Roman" w:cs="Times New Roman"/>
          <w:sz w:val="28"/>
          <w:szCs w:val="28"/>
        </w:rPr>
        <w:t xml:space="preserve">: болезнь </w:t>
      </w:r>
      <w:proofErr w:type="spellStart"/>
      <w:r w:rsidR="00181F1A">
        <w:rPr>
          <w:rFonts w:ascii="Times New Roman" w:hAnsi="Times New Roman" w:cs="Times New Roman"/>
          <w:sz w:val="28"/>
          <w:szCs w:val="28"/>
        </w:rPr>
        <w:t>Верльгофа</w:t>
      </w:r>
      <w:proofErr w:type="spellEnd"/>
      <w:r w:rsidR="00181F1A">
        <w:rPr>
          <w:rFonts w:ascii="Times New Roman" w:hAnsi="Times New Roman" w:cs="Times New Roman"/>
          <w:sz w:val="28"/>
          <w:szCs w:val="28"/>
        </w:rPr>
        <w:t xml:space="preserve">  и реактивные тромбоцитозы</w:t>
      </w:r>
    </w:p>
    <w:sectPr w:rsidR="001C3722" w:rsidRPr="00FC5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A71B6"/>
    <w:multiLevelType w:val="hybridMultilevel"/>
    <w:tmpl w:val="BF3041EA"/>
    <w:lvl w:ilvl="0" w:tplc="A6CECEB6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460B3D"/>
    <w:multiLevelType w:val="hybridMultilevel"/>
    <w:tmpl w:val="570A8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5C"/>
    <w:rsid w:val="00181F1A"/>
    <w:rsid w:val="001C3722"/>
    <w:rsid w:val="001F225C"/>
    <w:rsid w:val="0021151F"/>
    <w:rsid w:val="00366CEE"/>
    <w:rsid w:val="0051603A"/>
    <w:rsid w:val="007857FD"/>
    <w:rsid w:val="00913A49"/>
    <w:rsid w:val="009312F2"/>
    <w:rsid w:val="00A57ACE"/>
    <w:rsid w:val="00A74274"/>
    <w:rsid w:val="00A859E0"/>
    <w:rsid w:val="00C33B7A"/>
    <w:rsid w:val="00E40A24"/>
    <w:rsid w:val="00EC234A"/>
    <w:rsid w:val="00EF7DBB"/>
    <w:rsid w:val="00FC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1E6"/>
    <w:pPr>
      <w:ind w:left="720"/>
      <w:contextualSpacing/>
    </w:pPr>
  </w:style>
  <w:style w:type="paragraph" w:styleId="a4">
    <w:name w:val="No Spacing"/>
    <w:uiPriority w:val="1"/>
    <w:qFormat/>
    <w:rsid w:val="00181F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1E6"/>
    <w:pPr>
      <w:ind w:left="720"/>
      <w:contextualSpacing/>
    </w:pPr>
  </w:style>
  <w:style w:type="paragraph" w:styleId="a4">
    <w:name w:val="No Spacing"/>
    <w:uiPriority w:val="1"/>
    <w:qFormat/>
    <w:rsid w:val="00181F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ИвановоБур</dc:creator>
  <cp:keywords/>
  <dc:description/>
  <cp:lastModifiedBy>ИвановоБур</cp:lastModifiedBy>
  <cp:revision>14</cp:revision>
  <dcterms:created xsi:type="dcterms:W3CDTF">2020-03-29T03:04:00Z</dcterms:created>
  <dcterms:modified xsi:type="dcterms:W3CDTF">2020-03-30T14:52:00Z</dcterms:modified>
</cp:coreProperties>
</file>